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01B" w:rsidRPr="00B2638F" w:rsidRDefault="00A7501B" w:rsidP="00A7501B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ADJUSTMENT BUDGET</w:t>
      </w:r>
      <w:r w:rsidRPr="00B2638F">
        <w:rPr>
          <w:rFonts w:ascii="Arial" w:hAnsi="Arial" w:cs="Arial"/>
          <w:b/>
          <w:bCs/>
          <w:sz w:val="28"/>
          <w:szCs w:val="28"/>
          <w:u w:val="single"/>
        </w:rPr>
        <w:t xml:space="preserve"> OF UMZUMBE MUNICIPALITY</w:t>
      </w:r>
      <w:r w:rsidR="00BE49DD">
        <w:rPr>
          <w:rFonts w:ascii="Arial" w:hAnsi="Arial" w:cs="Arial"/>
          <w:b/>
          <w:bCs/>
          <w:sz w:val="28"/>
          <w:szCs w:val="28"/>
          <w:u w:val="single"/>
        </w:rPr>
        <w:t xml:space="preserve"> 2017-2018</w:t>
      </w:r>
    </w:p>
    <w:p w:rsidR="00A7501B" w:rsidRPr="00B2638F" w:rsidRDefault="00A7501B" w:rsidP="00A7501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A7501B" w:rsidRPr="00B2638F" w:rsidRDefault="00A7501B" w:rsidP="00A7501B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2638F">
        <w:rPr>
          <w:rFonts w:ascii="Arial" w:hAnsi="Arial" w:cs="Arial"/>
          <w:b/>
          <w:bCs/>
          <w:sz w:val="28"/>
          <w:szCs w:val="28"/>
          <w:u w:val="single"/>
        </w:rPr>
        <w:t>PART 1</w:t>
      </w:r>
    </w:p>
    <w:p w:rsidR="00A7501B" w:rsidRPr="00B2638F" w:rsidRDefault="00A7501B" w:rsidP="00A7501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A7501B" w:rsidRDefault="00F92D68" w:rsidP="00A7501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BC0FEF">
        <w:rPr>
          <w:rFonts w:ascii="Arial" w:hAnsi="Arial" w:cs="Arial"/>
          <w:b/>
          <w:bCs/>
          <w:sz w:val="24"/>
          <w:szCs w:val="24"/>
          <w:u w:val="single"/>
        </w:rPr>
        <w:t xml:space="preserve">1. </w:t>
      </w:r>
      <w:r w:rsidR="00A7501B" w:rsidRPr="00BC0FEF">
        <w:rPr>
          <w:rFonts w:ascii="Arial" w:hAnsi="Arial" w:cs="Arial"/>
          <w:b/>
          <w:bCs/>
          <w:sz w:val="24"/>
          <w:szCs w:val="24"/>
          <w:u w:val="single"/>
        </w:rPr>
        <w:t>EXECUTIVE SUMMARY</w:t>
      </w:r>
    </w:p>
    <w:p w:rsidR="00CA2114" w:rsidRDefault="00CA2114" w:rsidP="00A7501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CA2114" w:rsidRPr="00B2638F" w:rsidRDefault="00CA2114" w:rsidP="00CA2114">
      <w:pPr>
        <w:jc w:val="both"/>
        <w:rPr>
          <w:rFonts w:ascii="Arial" w:hAnsi="Arial" w:cs="Arial"/>
          <w:bCs/>
          <w:sz w:val="24"/>
          <w:szCs w:val="24"/>
        </w:rPr>
      </w:pPr>
      <w:r w:rsidRPr="00B2638F">
        <w:rPr>
          <w:rFonts w:ascii="Arial" w:hAnsi="Arial" w:cs="Arial"/>
          <w:bCs/>
          <w:sz w:val="24"/>
          <w:szCs w:val="24"/>
        </w:rPr>
        <w:t>In terms of section 72 (3) of the MFMA, the accounting officer must as part of the review-</w:t>
      </w:r>
    </w:p>
    <w:p w:rsidR="00CA2114" w:rsidRPr="00B2638F" w:rsidRDefault="00CA2114" w:rsidP="00CA2114">
      <w:pPr>
        <w:jc w:val="both"/>
        <w:rPr>
          <w:rFonts w:ascii="Arial" w:hAnsi="Arial" w:cs="Arial"/>
          <w:bCs/>
          <w:sz w:val="24"/>
          <w:szCs w:val="24"/>
        </w:rPr>
      </w:pPr>
      <w:r w:rsidRPr="00B2638F">
        <w:rPr>
          <w:rFonts w:ascii="Arial" w:hAnsi="Arial" w:cs="Arial"/>
          <w:bCs/>
          <w:sz w:val="24"/>
          <w:szCs w:val="24"/>
        </w:rPr>
        <w:t>(a) Make recommendations as to whether the adjustment budget is necessary; and</w:t>
      </w:r>
    </w:p>
    <w:p w:rsidR="00CA2114" w:rsidRPr="00B2638F" w:rsidRDefault="00CA2114" w:rsidP="00CA211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2638F">
        <w:rPr>
          <w:rFonts w:ascii="Arial" w:hAnsi="Arial" w:cs="Arial"/>
          <w:bCs/>
          <w:sz w:val="24"/>
          <w:szCs w:val="24"/>
        </w:rPr>
        <w:t>(b) Recommend revised projections for revenue and expenditure to the extent that this may be necessary.</w:t>
      </w:r>
    </w:p>
    <w:p w:rsidR="00CA2114" w:rsidRPr="00BC0FEF" w:rsidRDefault="00CA2114" w:rsidP="00A7501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CA2114" w:rsidRDefault="00CA2114" w:rsidP="00A7501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The municipality had conducted its processes in order to prepare th</w:t>
      </w:r>
      <w:r w:rsidR="00BE49DD">
        <w:rPr>
          <w:rFonts w:ascii="Arial" w:hAnsi="Arial" w:cs="Arial"/>
          <w:bCs/>
          <w:sz w:val="24"/>
          <w:szCs w:val="24"/>
        </w:rPr>
        <w:t>e adjustment budget for the 2017-2018</w:t>
      </w:r>
      <w:r>
        <w:rPr>
          <w:rFonts w:ascii="Arial" w:hAnsi="Arial" w:cs="Arial"/>
          <w:bCs/>
          <w:sz w:val="24"/>
          <w:szCs w:val="24"/>
        </w:rPr>
        <w:t xml:space="preserve"> financial year. The processes entailed thorough consultation with the various departments whereby departmental budget adjustments were submitted and </w:t>
      </w:r>
      <w:r w:rsidR="00A32C57">
        <w:rPr>
          <w:rFonts w:ascii="Arial" w:hAnsi="Arial" w:cs="Arial"/>
          <w:bCs/>
          <w:sz w:val="24"/>
          <w:szCs w:val="24"/>
        </w:rPr>
        <w:t>confirmed. Due consideration was given to revenue/expenditure that was earned/incurred for the past s</w:t>
      </w:r>
      <w:r w:rsidR="00BE49DD">
        <w:rPr>
          <w:rFonts w:ascii="Arial" w:hAnsi="Arial" w:cs="Arial"/>
          <w:bCs/>
          <w:sz w:val="24"/>
          <w:szCs w:val="24"/>
        </w:rPr>
        <w:t>ix months ended 31 December 2017</w:t>
      </w:r>
      <w:r w:rsidR="00A32C57">
        <w:rPr>
          <w:rFonts w:ascii="Arial" w:hAnsi="Arial" w:cs="Arial"/>
          <w:bCs/>
          <w:sz w:val="24"/>
          <w:szCs w:val="24"/>
        </w:rPr>
        <w:t xml:space="preserve"> as well as revenue/expenditure that will be realistically earned/incurred during the ne</w:t>
      </w:r>
      <w:r w:rsidR="00BE49DD">
        <w:rPr>
          <w:rFonts w:ascii="Arial" w:hAnsi="Arial" w:cs="Arial"/>
          <w:bCs/>
          <w:sz w:val="24"/>
          <w:szCs w:val="24"/>
        </w:rPr>
        <w:t>xt six months ended 30 June 2018</w:t>
      </w:r>
      <w:r w:rsidR="00A32C57">
        <w:rPr>
          <w:rFonts w:ascii="Arial" w:hAnsi="Arial" w:cs="Arial"/>
          <w:bCs/>
          <w:sz w:val="24"/>
          <w:szCs w:val="24"/>
        </w:rPr>
        <w:t>.</w:t>
      </w:r>
    </w:p>
    <w:p w:rsidR="00CA2114" w:rsidRDefault="00CA2114" w:rsidP="00A7501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CA2114" w:rsidRDefault="00CA2114" w:rsidP="00A7501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There was an </w:t>
      </w:r>
      <w:r w:rsidR="00A15437">
        <w:rPr>
          <w:rFonts w:ascii="Arial" w:hAnsi="Arial" w:cs="Arial"/>
          <w:bCs/>
          <w:sz w:val="24"/>
          <w:szCs w:val="24"/>
        </w:rPr>
        <w:t>overall increase of R7, 8</w:t>
      </w:r>
      <w:r>
        <w:rPr>
          <w:rFonts w:ascii="Arial" w:hAnsi="Arial" w:cs="Arial"/>
          <w:bCs/>
          <w:sz w:val="24"/>
          <w:szCs w:val="24"/>
        </w:rPr>
        <w:t xml:space="preserve"> million from the original budget resulting in the total adjusted budget of </w:t>
      </w:r>
      <w:r w:rsidR="00A15437">
        <w:rPr>
          <w:rFonts w:ascii="Arial" w:hAnsi="Arial" w:cs="Arial"/>
          <w:bCs/>
          <w:sz w:val="24"/>
          <w:szCs w:val="24"/>
        </w:rPr>
        <w:t>R 280</w:t>
      </w:r>
      <w:r>
        <w:rPr>
          <w:rFonts w:ascii="Arial" w:hAnsi="Arial" w:cs="Arial"/>
          <w:bCs/>
          <w:sz w:val="24"/>
          <w:szCs w:val="24"/>
        </w:rPr>
        <w:t xml:space="preserve"> million.</w:t>
      </w:r>
      <w:r w:rsidR="000756A5">
        <w:rPr>
          <w:rFonts w:ascii="Arial" w:hAnsi="Arial" w:cs="Arial"/>
          <w:bCs/>
          <w:sz w:val="24"/>
          <w:szCs w:val="24"/>
        </w:rPr>
        <w:t xml:space="preserve"> This increase </w:t>
      </w:r>
      <w:r w:rsidR="003B5C06">
        <w:rPr>
          <w:rFonts w:ascii="Arial" w:hAnsi="Arial" w:cs="Arial"/>
          <w:bCs/>
          <w:sz w:val="24"/>
          <w:szCs w:val="24"/>
        </w:rPr>
        <w:t>comprises</w:t>
      </w:r>
      <w:r w:rsidR="00EC3BA4">
        <w:rPr>
          <w:rFonts w:ascii="Arial" w:hAnsi="Arial" w:cs="Arial"/>
          <w:bCs/>
          <w:sz w:val="24"/>
          <w:szCs w:val="24"/>
        </w:rPr>
        <w:t xml:space="preserve"> approved rollovers of R5</w:t>
      </w:r>
      <w:proofErr w:type="gramStart"/>
      <w:r w:rsidR="0022010B">
        <w:rPr>
          <w:rFonts w:ascii="Arial" w:hAnsi="Arial" w:cs="Arial"/>
          <w:bCs/>
          <w:sz w:val="24"/>
          <w:szCs w:val="24"/>
        </w:rPr>
        <w:t>,4</w:t>
      </w:r>
      <w:proofErr w:type="gramEnd"/>
      <w:r w:rsidR="000756A5">
        <w:rPr>
          <w:rFonts w:ascii="Arial" w:hAnsi="Arial" w:cs="Arial"/>
          <w:bCs/>
          <w:sz w:val="24"/>
          <w:szCs w:val="24"/>
        </w:rPr>
        <w:t xml:space="preserve"> million and</w:t>
      </w:r>
      <w:r w:rsidR="0022010B">
        <w:rPr>
          <w:rFonts w:ascii="Arial" w:hAnsi="Arial" w:cs="Arial"/>
          <w:bCs/>
          <w:sz w:val="24"/>
          <w:szCs w:val="24"/>
        </w:rPr>
        <w:t xml:space="preserve"> R2,3 million relating to</w:t>
      </w:r>
      <w:r w:rsidR="000756A5">
        <w:rPr>
          <w:rFonts w:ascii="Arial" w:hAnsi="Arial" w:cs="Arial"/>
          <w:bCs/>
          <w:sz w:val="24"/>
          <w:szCs w:val="24"/>
        </w:rPr>
        <w:t xml:space="preserve"> other income such as interest, tender sales,</w:t>
      </w:r>
      <w:r w:rsidR="0022010B">
        <w:rPr>
          <w:rFonts w:ascii="Arial" w:hAnsi="Arial" w:cs="Arial"/>
          <w:bCs/>
          <w:sz w:val="24"/>
          <w:szCs w:val="24"/>
        </w:rPr>
        <w:t xml:space="preserve"> hall hire, insurance refunds and internal savings</w:t>
      </w:r>
      <w:r w:rsidR="003B2C49">
        <w:rPr>
          <w:rFonts w:ascii="Arial" w:hAnsi="Arial" w:cs="Arial"/>
          <w:bCs/>
          <w:sz w:val="24"/>
          <w:szCs w:val="24"/>
        </w:rPr>
        <w:t>. The adjusted op</w:t>
      </w:r>
      <w:r w:rsidR="00EC3BA4">
        <w:rPr>
          <w:rFonts w:ascii="Arial" w:hAnsi="Arial" w:cs="Arial"/>
          <w:bCs/>
          <w:sz w:val="24"/>
          <w:szCs w:val="24"/>
        </w:rPr>
        <w:t>erational budget amounts to R198</w:t>
      </w:r>
      <w:r w:rsidR="003B2C49">
        <w:rPr>
          <w:rFonts w:ascii="Arial" w:hAnsi="Arial" w:cs="Arial"/>
          <w:bCs/>
          <w:sz w:val="24"/>
          <w:szCs w:val="24"/>
        </w:rPr>
        <w:t xml:space="preserve"> million and the adjusted capita</w:t>
      </w:r>
      <w:r w:rsidR="00EC3BA4">
        <w:rPr>
          <w:rFonts w:ascii="Arial" w:hAnsi="Arial" w:cs="Arial"/>
          <w:bCs/>
          <w:sz w:val="24"/>
          <w:szCs w:val="24"/>
        </w:rPr>
        <w:t>l budget amounts to R82</w:t>
      </w:r>
      <w:r w:rsidR="003B2C49">
        <w:rPr>
          <w:rFonts w:ascii="Arial" w:hAnsi="Arial" w:cs="Arial"/>
          <w:bCs/>
          <w:sz w:val="24"/>
          <w:szCs w:val="24"/>
        </w:rPr>
        <w:t xml:space="preserve"> million.</w:t>
      </w:r>
    </w:p>
    <w:p w:rsidR="000756A5" w:rsidRDefault="000756A5" w:rsidP="00A7501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0756A5" w:rsidRDefault="000756A5" w:rsidP="00A7501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The interest on investments </w:t>
      </w:r>
      <w:r w:rsidR="00877F88">
        <w:rPr>
          <w:rFonts w:ascii="Arial" w:hAnsi="Arial" w:cs="Arial"/>
          <w:bCs/>
          <w:sz w:val="24"/>
          <w:szCs w:val="24"/>
        </w:rPr>
        <w:t xml:space="preserve">budget </w:t>
      </w:r>
      <w:r w:rsidR="00EC3BA4">
        <w:rPr>
          <w:rFonts w:ascii="Arial" w:hAnsi="Arial" w:cs="Arial"/>
          <w:bCs/>
          <w:sz w:val="24"/>
          <w:szCs w:val="24"/>
        </w:rPr>
        <w:t>was increased by R300 000 to R11, 9</w:t>
      </w:r>
      <w:r>
        <w:rPr>
          <w:rFonts w:ascii="Arial" w:hAnsi="Arial" w:cs="Arial"/>
          <w:bCs/>
          <w:sz w:val="24"/>
          <w:szCs w:val="24"/>
        </w:rPr>
        <w:t xml:space="preserve"> million as the mun</w:t>
      </w:r>
      <w:r w:rsidR="0022010B">
        <w:rPr>
          <w:rFonts w:ascii="Arial" w:hAnsi="Arial" w:cs="Arial"/>
          <w:bCs/>
          <w:sz w:val="24"/>
          <w:szCs w:val="24"/>
        </w:rPr>
        <w:t xml:space="preserve">icipality forecasts keeping funds invested </w:t>
      </w:r>
      <w:r>
        <w:rPr>
          <w:rFonts w:ascii="Arial" w:hAnsi="Arial" w:cs="Arial"/>
          <w:bCs/>
          <w:sz w:val="24"/>
          <w:szCs w:val="24"/>
        </w:rPr>
        <w:t>for the next six months at competitive interest rates.</w:t>
      </w:r>
    </w:p>
    <w:p w:rsidR="000756A5" w:rsidRDefault="000756A5" w:rsidP="00A7501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0756A5" w:rsidRDefault="000756A5" w:rsidP="00A7501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Tender sales </w:t>
      </w:r>
      <w:r w:rsidR="00877F88">
        <w:rPr>
          <w:rFonts w:ascii="Arial" w:hAnsi="Arial" w:cs="Arial"/>
          <w:bCs/>
          <w:sz w:val="24"/>
          <w:szCs w:val="24"/>
        </w:rPr>
        <w:t xml:space="preserve">budget </w:t>
      </w:r>
      <w:r>
        <w:rPr>
          <w:rFonts w:ascii="Arial" w:hAnsi="Arial" w:cs="Arial"/>
          <w:bCs/>
          <w:sz w:val="24"/>
          <w:szCs w:val="24"/>
        </w:rPr>
        <w:t xml:space="preserve">was increased </w:t>
      </w:r>
      <w:r w:rsidR="00EC3BA4">
        <w:rPr>
          <w:rFonts w:ascii="Arial" w:hAnsi="Arial" w:cs="Arial"/>
          <w:bCs/>
          <w:sz w:val="24"/>
          <w:szCs w:val="24"/>
        </w:rPr>
        <w:t>by R30 000 to R60</w:t>
      </w:r>
      <w:r>
        <w:rPr>
          <w:rFonts w:ascii="Arial" w:hAnsi="Arial" w:cs="Arial"/>
          <w:bCs/>
          <w:sz w:val="24"/>
          <w:szCs w:val="24"/>
        </w:rPr>
        <w:t xml:space="preserve"> 000 as the municipality anticipates selling more tender documents. Due to increased usage of the halls within the municipality, </w:t>
      </w:r>
      <w:r w:rsidR="003B5C06">
        <w:rPr>
          <w:rFonts w:ascii="Arial" w:hAnsi="Arial" w:cs="Arial"/>
          <w:bCs/>
          <w:sz w:val="24"/>
          <w:szCs w:val="24"/>
        </w:rPr>
        <w:t xml:space="preserve">the municipality decided that </w:t>
      </w:r>
      <w:r>
        <w:rPr>
          <w:rFonts w:ascii="Arial" w:hAnsi="Arial" w:cs="Arial"/>
          <w:bCs/>
          <w:sz w:val="24"/>
          <w:szCs w:val="24"/>
        </w:rPr>
        <w:t xml:space="preserve">the hall hire revenue </w:t>
      </w:r>
      <w:r w:rsidR="00877F88">
        <w:rPr>
          <w:rFonts w:ascii="Arial" w:hAnsi="Arial" w:cs="Arial"/>
          <w:bCs/>
          <w:sz w:val="24"/>
          <w:szCs w:val="24"/>
        </w:rPr>
        <w:t xml:space="preserve">budget </w:t>
      </w:r>
      <w:r w:rsidR="003B5C06">
        <w:rPr>
          <w:rFonts w:ascii="Arial" w:hAnsi="Arial" w:cs="Arial"/>
          <w:bCs/>
          <w:sz w:val="24"/>
          <w:szCs w:val="24"/>
        </w:rPr>
        <w:t>be</w:t>
      </w:r>
      <w:r>
        <w:rPr>
          <w:rFonts w:ascii="Arial" w:hAnsi="Arial" w:cs="Arial"/>
          <w:bCs/>
          <w:sz w:val="24"/>
          <w:szCs w:val="24"/>
        </w:rPr>
        <w:t xml:space="preserve"> also increased by </w:t>
      </w:r>
      <w:r w:rsidR="00A32C57">
        <w:rPr>
          <w:rFonts w:ascii="Arial" w:hAnsi="Arial" w:cs="Arial"/>
          <w:bCs/>
          <w:sz w:val="24"/>
          <w:szCs w:val="24"/>
        </w:rPr>
        <w:t xml:space="preserve">R20 000 to R </w:t>
      </w:r>
      <w:r w:rsidR="00EC3BA4">
        <w:rPr>
          <w:rFonts w:ascii="Arial" w:hAnsi="Arial" w:cs="Arial"/>
          <w:bCs/>
          <w:sz w:val="24"/>
          <w:szCs w:val="24"/>
        </w:rPr>
        <w:t>12</w:t>
      </w:r>
      <w:r w:rsidR="00A32C57">
        <w:rPr>
          <w:rFonts w:ascii="Arial" w:hAnsi="Arial" w:cs="Arial"/>
          <w:bCs/>
          <w:sz w:val="24"/>
          <w:szCs w:val="24"/>
        </w:rPr>
        <w:t>0 000.</w:t>
      </w:r>
      <w:r w:rsidR="00CE4656">
        <w:rPr>
          <w:rFonts w:ascii="Arial" w:hAnsi="Arial" w:cs="Arial"/>
          <w:bCs/>
          <w:sz w:val="24"/>
          <w:szCs w:val="24"/>
        </w:rPr>
        <w:t xml:space="preserve"> An amoun</w:t>
      </w:r>
      <w:r w:rsidR="00EC3BA4">
        <w:rPr>
          <w:rFonts w:ascii="Arial" w:hAnsi="Arial" w:cs="Arial"/>
          <w:bCs/>
          <w:sz w:val="24"/>
          <w:szCs w:val="24"/>
        </w:rPr>
        <w:t>t of R 275</w:t>
      </w:r>
      <w:r w:rsidR="00CE4656">
        <w:rPr>
          <w:rFonts w:ascii="Arial" w:hAnsi="Arial" w:cs="Arial"/>
          <w:bCs/>
          <w:sz w:val="24"/>
          <w:szCs w:val="24"/>
        </w:rPr>
        <w:t> 000 was als</w:t>
      </w:r>
      <w:r w:rsidR="00EC3BA4">
        <w:rPr>
          <w:rFonts w:ascii="Arial" w:hAnsi="Arial" w:cs="Arial"/>
          <w:bCs/>
          <w:sz w:val="24"/>
          <w:szCs w:val="24"/>
        </w:rPr>
        <w:t xml:space="preserve">o adjusted upwards relating to </w:t>
      </w:r>
      <w:r w:rsidR="00CE4656">
        <w:rPr>
          <w:rFonts w:ascii="Arial" w:hAnsi="Arial" w:cs="Arial"/>
          <w:bCs/>
          <w:sz w:val="24"/>
          <w:szCs w:val="24"/>
        </w:rPr>
        <w:t>insurance claim</w:t>
      </w:r>
      <w:r w:rsidR="00EC3BA4">
        <w:rPr>
          <w:rFonts w:ascii="Arial" w:hAnsi="Arial" w:cs="Arial"/>
          <w:bCs/>
          <w:sz w:val="24"/>
          <w:szCs w:val="24"/>
        </w:rPr>
        <w:t xml:space="preserve">s and other income. </w:t>
      </w:r>
      <w:r w:rsidR="00E06D90">
        <w:rPr>
          <w:rFonts w:ascii="Arial" w:hAnsi="Arial" w:cs="Arial"/>
          <w:bCs/>
          <w:sz w:val="24"/>
          <w:szCs w:val="24"/>
        </w:rPr>
        <w:t>Additional i</w:t>
      </w:r>
      <w:r w:rsidR="00EC3BA4">
        <w:rPr>
          <w:rFonts w:ascii="Arial" w:hAnsi="Arial" w:cs="Arial"/>
          <w:bCs/>
          <w:sz w:val="24"/>
          <w:szCs w:val="24"/>
        </w:rPr>
        <w:t>nternal savings am</w:t>
      </w:r>
      <w:r w:rsidR="00E06D90">
        <w:rPr>
          <w:rFonts w:ascii="Arial" w:hAnsi="Arial" w:cs="Arial"/>
          <w:bCs/>
          <w:sz w:val="24"/>
          <w:szCs w:val="24"/>
        </w:rPr>
        <w:t>ounting to R1, 7 million was further</w:t>
      </w:r>
      <w:r w:rsidR="00EC3BA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EC3BA4">
        <w:rPr>
          <w:rFonts w:ascii="Arial" w:hAnsi="Arial" w:cs="Arial"/>
          <w:bCs/>
          <w:sz w:val="24"/>
          <w:szCs w:val="24"/>
        </w:rPr>
        <w:t>utlised</w:t>
      </w:r>
      <w:proofErr w:type="spellEnd"/>
      <w:r w:rsidR="00E06D90">
        <w:rPr>
          <w:rFonts w:ascii="Arial" w:hAnsi="Arial" w:cs="Arial"/>
          <w:bCs/>
          <w:sz w:val="24"/>
          <w:szCs w:val="24"/>
        </w:rPr>
        <w:t>.</w:t>
      </w:r>
    </w:p>
    <w:p w:rsidR="00CE4656" w:rsidRDefault="00CE4656" w:rsidP="00A7501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BA5A4C" w:rsidRDefault="005B6771" w:rsidP="00A7501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Operational</w:t>
      </w:r>
      <w:r w:rsidR="00BA5A4C">
        <w:rPr>
          <w:rFonts w:ascii="Arial" w:hAnsi="Arial" w:cs="Arial"/>
          <w:bCs/>
          <w:sz w:val="24"/>
          <w:szCs w:val="24"/>
        </w:rPr>
        <w:t xml:space="preserve"> expend</w:t>
      </w:r>
      <w:r>
        <w:rPr>
          <w:rFonts w:ascii="Arial" w:hAnsi="Arial" w:cs="Arial"/>
          <w:bCs/>
          <w:sz w:val="24"/>
          <w:szCs w:val="24"/>
        </w:rPr>
        <w:t>iture budget was increased by R4, 6</w:t>
      </w:r>
      <w:r w:rsidR="00BA5A4C">
        <w:rPr>
          <w:rFonts w:ascii="Arial" w:hAnsi="Arial" w:cs="Arial"/>
          <w:bCs/>
          <w:sz w:val="24"/>
          <w:szCs w:val="24"/>
        </w:rPr>
        <w:t xml:space="preserve"> million to R</w:t>
      </w:r>
      <w:r>
        <w:rPr>
          <w:rFonts w:ascii="Arial" w:hAnsi="Arial" w:cs="Arial"/>
          <w:bCs/>
          <w:sz w:val="24"/>
          <w:szCs w:val="24"/>
        </w:rPr>
        <w:t>198</w:t>
      </w:r>
      <w:r w:rsidR="00BA5A4C">
        <w:rPr>
          <w:rFonts w:ascii="Arial" w:hAnsi="Arial" w:cs="Arial"/>
          <w:bCs/>
          <w:sz w:val="24"/>
          <w:szCs w:val="24"/>
        </w:rPr>
        <w:t xml:space="preserve"> million</w:t>
      </w:r>
      <w:r w:rsidR="00877F88">
        <w:rPr>
          <w:rFonts w:ascii="Arial" w:hAnsi="Arial" w:cs="Arial"/>
          <w:bCs/>
          <w:sz w:val="24"/>
          <w:szCs w:val="24"/>
        </w:rPr>
        <w:t xml:space="preserve"> to accommodate priority projects within the departments such as </w:t>
      </w:r>
      <w:r w:rsidR="00BB511B">
        <w:rPr>
          <w:rFonts w:ascii="Arial" w:hAnsi="Arial" w:cs="Arial"/>
          <w:bCs/>
          <w:sz w:val="24"/>
          <w:szCs w:val="24"/>
        </w:rPr>
        <w:t>repairs &amp; maintenance</w:t>
      </w:r>
      <w:r w:rsidR="00020335">
        <w:rPr>
          <w:rFonts w:ascii="Arial" w:hAnsi="Arial" w:cs="Arial"/>
          <w:bCs/>
          <w:sz w:val="24"/>
          <w:szCs w:val="24"/>
        </w:rPr>
        <w:t>, NGO/NPOs, LED projects</w:t>
      </w:r>
      <w:r>
        <w:rPr>
          <w:rFonts w:ascii="Arial" w:hAnsi="Arial" w:cs="Arial"/>
          <w:bCs/>
          <w:sz w:val="24"/>
          <w:szCs w:val="24"/>
        </w:rPr>
        <w:t>, community and social projects</w:t>
      </w:r>
      <w:r w:rsidR="0022010B">
        <w:rPr>
          <w:rFonts w:ascii="Arial" w:hAnsi="Arial" w:cs="Arial"/>
          <w:bCs/>
          <w:sz w:val="24"/>
          <w:szCs w:val="24"/>
        </w:rPr>
        <w:t xml:space="preserve"> as well as general administration targets.</w:t>
      </w:r>
    </w:p>
    <w:p w:rsidR="00020335" w:rsidRDefault="00020335" w:rsidP="00A7501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020335" w:rsidRDefault="00020335" w:rsidP="00A7501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Capital expenditure </w:t>
      </w:r>
      <w:r w:rsidR="005B6771">
        <w:rPr>
          <w:rFonts w:ascii="Arial" w:hAnsi="Arial" w:cs="Arial"/>
          <w:bCs/>
          <w:sz w:val="24"/>
          <w:szCs w:val="24"/>
        </w:rPr>
        <w:t>budget was increased by R3</w:t>
      </w:r>
      <w:r w:rsidR="009C544B">
        <w:rPr>
          <w:rFonts w:ascii="Arial" w:hAnsi="Arial" w:cs="Arial"/>
          <w:bCs/>
          <w:sz w:val="24"/>
          <w:szCs w:val="24"/>
        </w:rPr>
        <w:t>,2</w:t>
      </w:r>
      <w:r w:rsidR="005B6771">
        <w:rPr>
          <w:rFonts w:ascii="Arial" w:hAnsi="Arial" w:cs="Arial"/>
          <w:bCs/>
          <w:sz w:val="24"/>
          <w:szCs w:val="24"/>
        </w:rPr>
        <w:t xml:space="preserve"> million to R82</w:t>
      </w:r>
      <w:r>
        <w:rPr>
          <w:rFonts w:ascii="Arial" w:hAnsi="Arial" w:cs="Arial"/>
          <w:bCs/>
          <w:sz w:val="24"/>
          <w:szCs w:val="24"/>
        </w:rPr>
        <w:t xml:space="preserve"> million to accommodate prioritize</w:t>
      </w:r>
      <w:r w:rsidR="005B6771">
        <w:rPr>
          <w:rFonts w:ascii="Arial" w:hAnsi="Arial" w:cs="Arial"/>
          <w:bCs/>
          <w:sz w:val="24"/>
          <w:szCs w:val="24"/>
        </w:rPr>
        <w:t>d capital projects such as construction of roads, bridges, indoor sports complex</w:t>
      </w:r>
      <w:r>
        <w:rPr>
          <w:rFonts w:ascii="Arial" w:hAnsi="Arial" w:cs="Arial"/>
          <w:bCs/>
          <w:sz w:val="24"/>
          <w:szCs w:val="24"/>
        </w:rPr>
        <w:t xml:space="preserve"> as well as the purchase of </w:t>
      </w:r>
      <w:r w:rsidR="0022010B">
        <w:rPr>
          <w:rFonts w:ascii="Arial" w:hAnsi="Arial" w:cs="Arial"/>
          <w:bCs/>
          <w:sz w:val="24"/>
          <w:szCs w:val="24"/>
        </w:rPr>
        <w:t xml:space="preserve">machinery &amp; </w:t>
      </w:r>
      <w:r>
        <w:rPr>
          <w:rFonts w:ascii="Arial" w:hAnsi="Arial" w:cs="Arial"/>
          <w:bCs/>
          <w:sz w:val="24"/>
          <w:szCs w:val="24"/>
        </w:rPr>
        <w:t>equipment</w:t>
      </w:r>
      <w:r w:rsidR="005B6771">
        <w:rPr>
          <w:rFonts w:ascii="Arial" w:hAnsi="Arial" w:cs="Arial"/>
          <w:bCs/>
          <w:sz w:val="24"/>
          <w:szCs w:val="24"/>
        </w:rPr>
        <w:t>.</w:t>
      </w:r>
    </w:p>
    <w:p w:rsidR="007C02CE" w:rsidRDefault="007C02CE" w:rsidP="00A7501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D647B5" w:rsidRDefault="00D647B5" w:rsidP="00A7501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D647B5" w:rsidRDefault="00D647B5" w:rsidP="00A7501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bookmarkStart w:id="0" w:name="_GoBack"/>
      <w:bookmarkEnd w:id="0"/>
    </w:p>
    <w:p w:rsidR="007C02CE" w:rsidRPr="00B2638F" w:rsidRDefault="007C02CE" w:rsidP="007C02CE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B2638F">
        <w:rPr>
          <w:rFonts w:ascii="Arial" w:hAnsi="Arial" w:cs="Arial"/>
          <w:b/>
          <w:bCs/>
          <w:sz w:val="24"/>
          <w:szCs w:val="24"/>
          <w:u w:val="single"/>
        </w:rPr>
        <w:lastRenderedPageBreak/>
        <w:t>CONCLUSION AND RECOMMENDATION</w:t>
      </w:r>
    </w:p>
    <w:p w:rsidR="007C02CE" w:rsidRPr="00B2638F" w:rsidRDefault="007C02CE" w:rsidP="007C02CE">
      <w:pPr>
        <w:jc w:val="both"/>
        <w:rPr>
          <w:rFonts w:ascii="Arial" w:hAnsi="Arial" w:cs="Arial"/>
          <w:bCs/>
          <w:sz w:val="24"/>
          <w:szCs w:val="24"/>
        </w:rPr>
      </w:pPr>
      <w:r w:rsidRPr="00B2638F">
        <w:rPr>
          <w:rFonts w:ascii="Arial" w:hAnsi="Arial" w:cs="Arial"/>
          <w:bCs/>
          <w:sz w:val="24"/>
          <w:szCs w:val="24"/>
        </w:rPr>
        <w:t>The proposed detailed budget adjustments (as attached) are expected to enhance service delivery by ensuring that resources are earmarked for those activities where t</w:t>
      </w:r>
      <w:r>
        <w:rPr>
          <w:rFonts w:ascii="Arial" w:hAnsi="Arial" w:cs="Arial"/>
          <w:bCs/>
          <w:sz w:val="24"/>
          <w:szCs w:val="24"/>
        </w:rPr>
        <w:t>hey are needed the most and to ensure that</w:t>
      </w:r>
      <w:r w:rsidRPr="00B2638F">
        <w:rPr>
          <w:rFonts w:ascii="Arial" w:hAnsi="Arial" w:cs="Arial"/>
          <w:bCs/>
          <w:sz w:val="24"/>
          <w:szCs w:val="24"/>
        </w:rPr>
        <w:t xml:space="preserve"> under spending is minimized.</w:t>
      </w:r>
    </w:p>
    <w:p w:rsidR="007C02CE" w:rsidRPr="00B2638F" w:rsidRDefault="007C02CE" w:rsidP="007C02CE">
      <w:pPr>
        <w:jc w:val="both"/>
        <w:rPr>
          <w:rFonts w:ascii="Arial" w:hAnsi="Arial" w:cs="Arial"/>
          <w:bCs/>
          <w:sz w:val="24"/>
          <w:szCs w:val="24"/>
        </w:rPr>
      </w:pPr>
      <w:r w:rsidRPr="00B2638F">
        <w:rPr>
          <w:rFonts w:ascii="Arial" w:hAnsi="Arial" w:cs="Arial"/>
          <w:bCs/>
          <w:sz w:val="24"/>
          <w:szCs w:val="24"/>
        </w:rPr>
        <w:t xml:space="preserve">It is recommended that the </w:t>
      </w:r>
      <w:r w:rsidR="00BE49DD">
        <w:rPr>
          <w:rFonts w:ascii="Arial" w:hAnsi="Arial" w:cs="Arial"/>
          <w:bCs/>
          <w:sz w:val="24"/>
          <w:szCs w:val="24"/>
        </w:rPr>
        <w:t>adjustment budget for the 2017-2018</w:t>
      </w:r>
      <w:r>
        <w:rPr>
          <w:rFonts w:ascii="Arial" w:hAnsi="Arial" w:cs="Arial"/>
          <w:bCs/>
          <w:sz w:val="24"/>
          <w:szCs w:val="24"/>
        </w:rPr>
        <w:t xml:space="preserve"> financial year be</w:t>
      </w:r>
      <w:r w:rsidRPr="00B2638F">
        <w:rPr>
          <w:rFonts w:ascii="Arial" w:hAnsi="Arial" w:cs="Arial"/>
          <w:bCs/>
          <w:sz w:val="24"/>
          <w:szCs w:val="24"/>
        </w:rPr>
        <w:t xml:space="preserve"> approved.</w:t>
      </w:r>
    </w:p>
    <w:p w:rsidR="007C02CE" w:rsidRDefault="007C02CE" w:rsidP="007C02CE">
      <w:pPr>
        <w:rPr>
          <w:rFonts w:ascii="Arial" w:hAnsi="Arial" w:cs="Arial"/>
          <w:b/>
          <w:sz w:val="24"/>
          <w:szCs w:val="24"/>
          <w:u w:val="single"/>
        </w:rPr>
      </w:pPr>
      <w:bookmarkStart w:id="1" w:name="_Toc286034158"/>
      <w:bookmarkStart w:id="2" w:name="_Toc286034749"/>
      <w:bookmarkStart w:id="3" w:name="_Toc286041453"/>
      <w:bookmarkStart w:id="4" w:name="_Toc286041522"/>
      <w:bookmarkStart w:id="5" w:name="_Toc286117333"/>
      <w:bookmarkStart w:id="6" w:name="_Toc287342544"/>
    </w:p>
    <w:p w:rsidR="007C02CE" w:rsidRPr="00B2638F" w:rsidRDefault="007C02CE" w:rsidP="007C02CE">
      <w:pPr>
        <w:rPr>
          <w:rFonts w:ascii="Arial" w:eastAsia="Times New Roman" w:hAnsi="Arial" w:cs="Arial"/>
          <w:b/>
          <w:bCs/>
          <w:sz w:val="24"/>
          <w:szCs w:val="24"/>
          <w:u w:val="single"/>
        </w:rPr>
      </w:pPr>
      <w:r w:rsidRPr="00B2638F">
        <w:rPr>
          <w:rFonts w:ascii="Arial" w:hAnsi="Arial" w:cs="Arial"/>
          <w:b/>
          <w:sz w:val="24"/>
          <w:szCs w:val="24"/>
          <w:u w:val="single"/>
        </w:rPr>
        <w:t>MUNICIPAL MANAGER’S QUALITY CERTIFICATE</w:t>
      </w:r>
      <w:bookmarkEnd w:id="1"/>
      <w:bookmarkEnd w:id="2"/>
      <w:bookmarkEnd w:id="3"/>
      <w:bookmarkEnd w:id="4"/>
      <w:bookmarkEnd w:id="5"/>
      <w:bookmarkEnd w:id="6"/>
    </w:p>
    <w:p w:rsidR="007C02CE" w:rsidRPr="00B2638F" w:rsidRDefault="007C02CE" w:rsidP="007C02CE">
      <w:pPr>
        <w:rPr>
          <w:rFonts w:ascii="Arial" w:hAnsi="Arial" w:cs="Arial"/>
          <w:sz w:val="24"/>
          <w:szCs w:val="24"/>
        </w:rPr>
      </w:pPr>
    </w:p>
    <w:p w:rsidR="007C02CE" w:rsidRPr="00B2638F" w:rsidRDefault="00BE49DD" w:rsidP="007C02CE">
      <w:pPr>
        <w:jc w:val="both"/>
        <w:rPr>
          <w:rFonts w:ascii="Arial" w:hAnsi="Arial" w:cs="Arial"/>
          <w:sz w:val="24"/>
          <w:szCs w:val="24"/>
        </w:rPr>
      </w:pPr>
      <w:r w:rsidRPr="00B2638F">
        <w:rPr>
          <w:rFonts w:ascii="Arial" w:hAnsi="Arial" w:cs="Arial"/>
          <w:sz w:val="24"/>
          <w:szCs w:val="24"/>
        </w:rPr>
        <w:t>I, Ms</w:t>
      </w:r>
      <w:r>
        <w:rPr>
          <w:rFonts w:ascii="Arial" w:hAnsi="Arial" w:cs="Arial"/>
          <w:sz w:val="24"/>
          <w:szCs w:val="24"/>
        </w:rPr>
        <w:t>. N.C. MGIJIMA</w:t>
      </w:r>
      <w:r w:rsidR="007C02CE" w:rsidRPr="00B2638F">
        <w:rPr>
          <w:rFonts w:ascii="Arial" w:hAnsi="Arial" w:cs="Arial"/>
          <w:sz w:val="24"/>
          <w:szCs w:val="24"/>
        </w:rPr>
        <w:t xml:space="preserve">, municipal manager of Umzumbe Municipality, hereby certify that the </w:t>
      </w:r>
      <w:r w:rsidR="007C02CE">
        <w:rPr>
          <w:rFonts w:ascii="Arial" w:hAnsi="Arial" w:cs="Arial"/>
          <w:sz w:val="24"/>
          <w:szCs w:val="24"/>
        </w:rPr>
        <w:t>adjustment</w:t>
      </w:r>
      <w:r w:rsidR="007C02CE" w:rsidRPr="00B2638F">
        <w:rPr>
          <w:rFonts w:ascii="Arial" w:hAnsi="Arial" w:cs="Arial"/>
          <w:sz w:val="24"/>
          <w:szCs w:val="24"/>
        </w:rPr>
        <w:t xml:space="preserve"> budget for the </w:t>
      </w:r>
      <w:r>
        <w:rPr>
          <w:rFonts w:ascii="Arial" w:hAnsi="Arial" w:cs="Arial"/>
          <w:sz w:val="24"/>
          <w:szCs w:val="24"/>
        </w:rPr>
        <w:t>2017-2018</w:t>
      </w:r>
      <w:r w:rsidR="007C02CE">
        <w:rPr>
          <w:rFonts w:ascii="Arial" w:hAnsi="Arial" w:cs="Arial"/>
          <w:sz w:val="24"/>
          <w:szCs w:val="24"/>
        </w:rPr>
        <w:t xml:space="preserve"> financial year </w:t>
      </w:r>
      <w:r w:rsidR="007C02CE" w:rsidRPr="00B2638F">
        <w:rPr>
          <w:rFonts w:ascii="Arial" w:hAnsi="Arial" w:cs="Arial"/>
          <w:sz w:val="24"/>
          <w:szCs w:val="24"/>
        </w:rPr>
        <w:t>has been prepared in accordance with the Municipal Finance Management Act and the regulations made under the Act.</w:t>
      </w:r>
    </w:p>
    <w:p w:rsidR="007C02CE" w:rsidRPr="00B2638F" w:rsidRDefault="007C02CE" w:rsidP="007C02CE">
      <w:pPr>
        <w:jc w:val="both"/>
        <w:rPr>
          <w:rFonts w:ascii="Arial" w:hAnsi="Arial" w:cs="Arial"/>
          <w:sz w:val="24"/>
          <w:szCs w:val="24"/>
        </w:rPr>
      </w:pPr>
    </w:p>
    <w:p w:rsidR="007C02CE" w:rsidRPr="00B2638F" w:rsidRDefault="00BE49DD" w:rsidP="007C02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Print Name</w:t>
      </w:r>
      <w:r>
        <w:rPr>
          <w:rFonts w:ascii="Arial" w:hAnsi="Arial" w:cs="Arial"/>
          <w:sz w:val="24"/>
          <w:szCs w:val="24"/>
        </w:rPr>
        <w:tab/>
      </w:r>
      <w:r w:rsidRPr="00BE49DD">
        <w:rPr>
          <w:rFonts w:ascii="Arial" w:hAnsi="Arial" w:cs="Arial"/>
          <w:sz w:val="24"/>
          <w:szCs w:val="24"/>
          <w:u w:val="single"/>
        </w:rPr>
        <w:t xml:space="preserve"> Ms. N.C. MGIJIMA </w:t>
      </w:r>
      <w:r w:rsidR="007C02CE" w:rsidRPr="00BE49DD">
        <w:rPr>
          <w:rFonts w:ascii="Arial" w:hAnsi="Arial" w:cs="Arial"/>
          <w:sz w:val="24"/>
          <w:szCs w:val="24"/>
          <w:u w:val="single"/>
        </w:rPr>
        <w:t>_______</w:t>
      </w:r>
      <w:r w:rsidR="008D60FE">
        <w:rPr>
          <w:rFonts w:ascii="Arial" w:hAnsi="Arial" w:cs="Arial"/>
          <w:sz w:val="24"/>
          <w:szCs w:val="24"/>
          <w:u w:val="single"/>
        </w:rPr>
        <w:t>__________</w:t>
      </w:r>
    </w:p>
    <w:p w:rsidR="007C02CE" w:rsidRPr="00B2638F" w:rsidRDefault="007C02CE" w:rsidP="007C02CE">
      <w:pPr>
        <w:rPr>
          <w:rFonts w:ascii="Arial" w:hAnsi="Arial" w:cs="Arial"/>
          <w:sz w:val="24"/>
          <w:szCs w:val="24"/>
        </w:rPr>
      </w:pPr>
      <w:r w:rsidRPr="00B2638F">
        <w:rPr>
          <w:rFonts w:ascii="Arial" w:hAnsi="Arial" w:cs="Arial"/>
          <w:sz w:val="24"/>
          <w:szCs w:val="24"/>
        </w:rPr>
        <w:t>Municipal manager of Umzumbe Municipality (KZN213)</w:t>
      </w:r>
    </w:p>
    <w:p w:rsidR="007C02CE" w:rsidRPr="00B2638F" w:rsidRDefault="007C02CE" w:rsidP="007C02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Signature</w:t>
      </w:r>
      <w:r>
        <w:rPr>
          <w:rFonts w:ascii="Arial" w:hAnsi="Arial" w:cs="Arial"/>
          <w:sz w:val="24"/>
          <w:szCs w:val="24"/>
        </w:rPr>
        <w:tab/>
      </w:r>
      <w:r w:rsidRPr="00B2638F">
        <w:rPr>
          <w:rFonts w:ascii="Arial" w:hAnsi="Arial" w:cs="Arial"/>
          <w:sz w:val="24"/>
          <w:szCs w:val="24"/>
        </w:rPr>
        <w:t>______________</w:t>
      </w:r>
      <w:r w:rsidR="00BE49DD">
        <w:rPr>
          <w:rFonts w:ascii="Arial" w:hAnsi="Arial" w:cs="Arial"/>
          <w:sz w:val="24"/>
          <w:szCs w:val="24"/>
        </w:rPr>
        <w:t>__________</w:t>
      </w:r>
      <w:r w:rsidR="008D60FE">
        <w:rPr>
          <w:rFonts w:ascii="Arial" w:hAnsi="Arial" w:cs="Arial"/>
          <w:sz w:val="24"/>
          <w:szCs w:val="24"/>
        </w:rPr>
        <w:t>_________</w:t>
      </w:r>
    </w:p>
    <w:p w:rsidR="007C02CE" w:rsidRPr="00B2638F" w:rsidRDefault="007C02CE" w:rsidP="007C02CE">
      <w:pPr>
        <w:jc w:val="both"/>
        <w:rPr>
          <w:rFonts w:ascii="Arial" w:hAnsi="Arial" w:cs="Arial"/>
          <w:sz w:val="24"/>
          <w:szCs w:val="24"/>
        </w:rPr>
      </w:pPr>
      <w:r w:rsidRPr="00B2638F">
        <w:rPr>
          <w:rFonts w:ascii="Arial" w:hAnsi="Arial" w:cs="Arial"/>
          <w:sz w:val="24"/>
          <w:szCs w:val="24"/>
        </w:rPr>
        <w:t xml:space="preserve">Date </w:t>
      </w:r>
      <w:r w:rsidR="00BE49DD">
        <w:rPr>
          <w:rFonts w:ascii="Arial" w:hAnsi="Arial" w:cs="Arial"/>
          <w:sz w:val="24"/>
          <w:szCs w:val="24"/>
        </w:rPr>
        <w:t xml:space="preserve"> </w:t>
      </w:r>
      <w:r w:rsidR="00BE49DD">
        <w:rPr>
          <w:rFonts w:ascii="Arial" w:hAnsi="Arial" w:cs="Arial"/>
          <w:sz w:val="24"/>
          <w:szCs w:val="24"/>
        </w:rPr>
        <w:tab/>
      </w:r>
      <w:r w:rsidR="00BE49DD">
        <w:rPr>
          <w:rFonts w:ascii="Arial" w:hAnsi="Arial" w:cs="Arial"/>
          <w:sz w:val="24"/>
          <w:szCs w:val="24"/>
        </w:rPr>
        <w:tab/>
        <w:t>________________________</w:t>
      </w:r>
      <w:r w:rsidR="008D60FE">
        <w:rPr>
          <w:rFonts w:ascii="Arial" w:hAnsi="Arial" w:cs="Arial"/>
          <w:sz w:val="24"/>
          <w:szCs w:val="24"/>
        </w:rPr>
        <w:t>_________</w:t>
      </w:r>
    </w:p>
    <w:p w:rsidR="007C02CE" w:rsidRPr="00B2638F" w:rsidRDefault="007C02CE" w:rsidP="007C02CE">
      <w:pPr>
        <w:jc w:val="both"/>
        <w:rPr>
          <w:rFonts w:ascii="Arial" w:hAnsi="Arial" w:cs="Arial"/>
          <w:sz w:val="24"/>
          <w:szCs w:val="24"/>
        </w:rPr>
      </w:pPr>
    </w:p>
    <w:p w:rsidR="007C02CE" w:rsidRDefault="007C02CE" w:rsidP="00A7501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sectPr w:rsidR="007C02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01B"/>
    <w:rsid w:val="00020335"/>
    <w:rsid w:val="00056A5E"/>
    <w:rsid w:val="000756A5"/>
    <w:rsid w:val="0022010B"/>
    <w:rsid w:val="003B2C49"/>
    <w:rsid w:val="003B5C06"/>
    <w:rsid w:val="005B6771"/>
    <w:rsid w:val="007C02CE"/>
    <w:rsid w:val="00877F88"/>
    <w:rsid w:val="008D60FE"/>
    <w:rsid w:val="009C544B"/>
    <w:rsid w:val="00A15437"/>
    <w:rsid w:val="00A32C57"/>
    <w:rsid w:val="00A7501B"/>
    <w:rsid w:val="00AD5D84"/>
    <w:rsid w:val="00BA5A4C"/>
    <w:rsid w:val="00BB511B"/>
    <w:rsid w:val="00BE49DD"/>
    <w:rsid w:val="00CA2114"/>
    <w:rsid w:val="00CE4656"/>
    <w:rsid w:val="00D647B5"/>
    <w:rsid w:val="00E06D90"/>
    <w:rsid w:val="00EC3BA4"/>
    <w:rsid w:val="00F815F6"/>
    <w:rsid w:val="00F9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E944E6-6B35-4DA0-8897-02773F8A5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501B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Kushi Audan</dc:creator>
  <cp:keywords/>
  <dc:description/>
  <cp:lastModifiedBy>Kushi Audan</cp:lastModifiedBy>
  <cp:revision>6</cp:revision>
  <dcterms:created xsi:type="dcterms:W3CDTF">2018-01-17T12:13:00Z</dcterms:created>
  <dcterms:modified xsi:type="dcterms:W3CDTF">2018-01-18T13:50:00Z</dcterms:modified>
</cp:coreProperties>
</file>